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63F93AD6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</w:t>
      </w:r>
      <w:r w:rsidR="006E590C">
        <w:rPr>
          <w:rFonts w:asciiTheme="minorHAnsi" w:hAnsiTheme="minorHAnsi" w:cs="Arial"/>
          <w:b/>
          <w:bCs/>
        </w:rPr>
        <w:t>2</w:t>
      </w:r>
      <w:r w:rsidR="001C533F" w:rsidRPr="004E1C18">
        <w:rPr>
          <w:rFonts w:asciiTheme="minorHAnsi" w:hAnsiTheme="minorHAnsi" w:cs="Arial"/>
          <w:b/>
          <w:bCs/>
        </w:rPr>
        <w:t>/0</w:t>
      </w:r>
      <w:r w:rsidR="006E590C">
        <w:rPr>
          <w:rFonts w:asciiTheme="minorHAnsi" w:hAnsiTheme="minorHAnsi" w:cs="Arial"/>
          <w:b/>
          <w:bCs/>
        </w:rPr>
        <w:t>6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578F1187" w14:textId="180B444C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  <w:r w:rsidR="00981D24">
        <w:rPr>
          <w:rFonts w:asciiTheme="minorHAnsi" w:hAnsiTheme="minorHAnsi" w:cs="Arial"/>
        </w:rPr>
        <w:t xml:space="preserve">, </w:t>
      </w:r>
      <w:r w:rsidRPr="004E1C18">
        <w:rPr>
          <w:rFonts w:asciiTheme="minorHAnsi" w:hAnsiTheme="minorHAnsi" w:cs="Arial"/>
        </w:rPr>
        <w:t>05 – 140 Jadwisin gm. Serock</w:t>
      </w:r>
    </w:p>
    <w:p w14:paraId="590F1141" w14:textId="06F251C7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  <w:r w:rsidR="00981D24">
        <w:rPr>
          <w:rFonts w:asciiTheme="minorHAnsi" w:hAnsiTheme="minorHAnsi" w:cs="Arial"/>
          <w:b/>
          <w:bCs/>
        </w:rPr>
        <w:t xml:space="preserve">; </w:t>
      </w: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7D46EC8B" w14:textId="5105BF3B" w:rsidR="00956806" w:rsidRPr="00956806" w:rsidRDefault="00A412CF" w:rsidP="00956806">
      <w:pPr>
        <w:pStyle w:val="Bezodstpw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956806">
        <w:rPr>
          <w:rFonts w:asciiTheme="minorHAnsi" w:hAnsiTheme="minorHAnsi" w:cs="Arial"/>
          <w:b/>
          <w:bCs/>
        </w:rPr>
        <w:t xml:space="preserve">Dotyczy: </w:t>
      </w:r>
      <w:r w:rsidRPr="00956806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956806">
        <w:rPr>
          <w:rFonts w:asciiTheme="minorHAnsi" w:hAnsiTheme="minorHAnsi" w:cs="Arial"/>
          <w:i/>
          <w:iCs/>
        </w:rPr>
        <w:t xml:space="preserve">sprzedaż nieruchomości gruntowej zabudowanej, </w:t>
      </w:r>
      <w:r w:rsidR="00956806" w:rsidRPr="00956806">
        <w:rPr>
          <w:rFonts w:asciiTheme="minorHAnsi" w:hAnsiTheme="minorHAnsi" w:cstheme="minorHAnsi"/>
          <w:i/>
          <w:iCs/>
        </w:rPr>
        <w:t>stanowiącej działki ewidencyjne: 38/2 (obręb: 0010) o powierzchni 1,6995 ha, dla której Sąd Rejonowy w Pile, VI Wydział Ksiąg Wieczystych prowadzi księgę wieczystą o numerze KW: PO1I/00007254/1;</w:t>
      </w:r>
      <w:r w:rsidR="00956806">
        <w:rPr>
          <w:rFonts w:asciiTheme="minorHAnsi" w:hAnsiTheme="minorHAnsi" w:cstheme="minorHAnsi"/>
          <w:i/>
          <w:iCs/>
        </w:rPr>
        <w:t xml:space="preserve"> </w:t>
      </w:r>
      <w:r w:rsidR="00956806" w:rsidRPr="00956806">
        <w:rPr>
          <w:rFonts w:asciiTheme="minorHAnsi" w:hAnsiTheme="minorHAnsi" w:cstheme="minorHAnsi"/>
          <w:i/>
          <w:iCs/>
        </w:rPr>
        <w:t>42/5 i 42/6 (obręb: 0010) o powierzchni 0,2049 ha, dla której Sąd Rejonowy w Pile, VI Wydział Ksiąg Wieczystych prowadzi księgę wieczystą o numerze KW: PO1I/0000775/3.</w:t>
      </w:r>
    </w:p>
    <w:p w14:paraId="27B09AC2" w14:textId="24ED9A71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122D6131" w:rsidR="008E1899" w:rsidRPr="00AB4670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AB4670">
        <w:rPr>
          <w:rFonts w:asciiTheme="minorHAnsi" w:hAnsiTheme="minorHAnsi" w:cs="Arial"/>
        </w:rPr>
        <w:t>Ja/My niżej podpisany</w:t>
      </w:r>
      <w:r w:rsidR="00D61BEF" w:rsidRPr="00AB4670">
        <w:rPr>
          <w:rFonts w:asciiTheme="minorHAnsi" w:hAnsiTheme="minorHAnsi" w:cs="Arial"/>
        </w:rPr>
        <w:t>/i</w:t>
      </w:r>
      <w:r w:rsidRPr="00AB4670">
        <w:rPr>
          <w:rFonts w:asciiTheme="minorHAnsi" w:hAnsiTheme="minorHAnsi" w:cs="Arial"/>
        </w:rPr>
        <w:t xml:space="preserve">, </w:t>
      </w:r>
      <w:r w:rsidR="00AE1569" w:rsidRPr="00AB4670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AB4670">
        <w:rPr>
          <w:rFonts w:asciiTheme="minorHAnsi" w:hAnsiTheme="minorHAnsi" w:cs="Arial"/>
        </w:rPr>
        <w:t xml:space="preserve">sprzedaż nieruchomości gruntowej zabudowanej, </w:t>
      </w:r>
      <w:r w:rsidR="00956806" w:rsidRPr="00AB4670">
        <w:rPr>
          <w:rFonts w:asciiTheme="minorHAnsi" w:hAnsiTheme="minorHAnsi" w:cstheme="minorHAnsi"/>
        </w:rPr>
        <w:t xml:space="preserve">stanowiącej działki ewidencyjne: 38/2 (obręb: 0010) o powierzchni </w:t>
      </w:r>
      <w:r w:rsidR="00956806" w:rsidRPr="00AB4670">
        <w:rPr>
          <w:rFonts w:asciiTheme="minorHAnsi" w:hAnsiTheme="minorHAnsi" w:cstheme="minorHAnsi"/>
        </w:rPr>
        <w:lastRenderedPageBreak/>
        <w:t>1,6995 ha, dla której Sąd Rejonowy w Pile, VI Wydział Ksiąg Wieczystych prowadzi księgę wieczystą o numerze KW: PO1I/00007254/1; 42/5 i 42/6 (obręb: 0010) o powierzchni 0,2049 ha, dla której Sąd Rejonowy w Pile, VI Wydział Ksiąg Wieczystych prowadzi księgę wieczystą o numerze KW: PO1I/0000775/3</w:t>
      </w:r>
      <w:r w:rsidR="00AE1569" w:rsidRPr="00AB4670">
        <w:rPr>
          <w:rFonts w:asciiTheme="minorHAnsi" w:hAnsiTheme="minorHAnsi" w:cs="Arial"/>
        </w:rPr>
        <w:t xml:space="preserve">, </w:t>
      </w:r>
      <w:r w:rsidRPr="00AB4670">
        <w:rPr>
          <w:rFonts w:asciiTheme="minorHAnsi" w:hAnsiTheme="minorHAnsi" w:cs="Arial"/>
        </w:rPr>
        <w:t>niniejszym oświadczam(y),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4A3FF639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</w:t>
      </w:r>
      <w:r w:rsidR="006E590C">
        <w:rPr>
          <w:rFonts w:asciiTheme="minorHAnsi" w:hAnsiTheme="minorHAnsi" w:cs="Arial"/>
          <w:b/>
          <w:bCs/>
        </w:rPr>
        <w:t>2</w:t>
      </w:r>
      <w:r w:rsidR="00AE1569" w:rsidRPr="004E1C18">
        <w:rPr>
          <w:rFonts w:asciiTheme="minorHAnsi" w:hAnsiTheme="minorHAnsi" w:cs="Arial"/>
          <w:b/>
          <w:bCs/>
        </w:rPr>
        <w:t>/0</w:t>
      </w:r>
      <w:r w:rsidR="006E590C">
        <w:rPr>
          <w:rFonts w:asciiTheme="minorHAnsi" w:hAnsiTheme="minorHAnsi" w:cs="Arial"/>
          <w:b/>
          <w:bCs/>
        </w:rPr>
        <w:t>6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7F7E" w14:textId="77777777" w:rsidR="00613D61" w:rsidRDefault="00613D61" w:rsidP="00393F6E">
      <w:pPr>
        <w:spacing w:after="0" w:line="240" w:lineRule="auto"/>
      </w:pPr>
      <w:r>
        <w:separator/>
      </w:r>
    </w:p>
  </w:endnote>
  <w:endnote w:type="continuationSeparator" w:id="0">
    <w:p w14:paraId="25BB6FA7" w14:textId="77777777" w:rsidR="00613D61" w:rsidRDefault="00613D61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GwTur/4/2020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Marketing i Sprzedaż</w:t>
                    </w:r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GwTur/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Marketing i Sprzedaż</w:t>
                    </w:r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EB6B" w14:textId="77777777" w:rsidR="00613D61" w:rsidRDefault="00613D61" w:rsidP="00393F6E">
      <w:pPr>
        <w:spacing w:after="0" w:line="240" w:lineRule="auto"/>
      </w:pPr>
      <w:r>
        <w:separator/>
      </w:r>
    </w:p>
  </w:footnote>
  <w:footnote w:type="continuationSeparator" w:id="0">
    <w:p w14:paraId="0C7097C4" w14:textId="77777777" w:rsidR="00613D61" w:rsidRDefault="00613D61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613D61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613D61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A5E9B"/>
    <w:multiLevelType w:val="hybridMultilevel"/>
    <w:tmpl w:val="C61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0ED8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50EF"/>
    <w:rsid w:val="00613D61"/>
    <w:rsid w:val="00617655"/>
    <w:rsid w:val="00624469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E590C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6806"/>
    <w:rsid w:val="00957FB5"/>
    <w:rsid w:val="00961E72"/>
    <w:rsid w:val="009666A4"/>
    <w:rsid w:val="009713E2"/>
    <w:rsid w:val="00981D24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B4670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B3EA2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536D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3</cp:revision>
  <cp:lastPrinted>2019-08-29T13:12:00Z</cp:lastPrinted>
  <dcterms:created xsi:type="dcterms:W3CDTF">2021-04-30T13:38:00Z</dcterms:created>
  <dcterms:modified xsi:type="dcterms:W3CDTF">2021-06-15T10:19:00Z</dcterms:modified>
</cp:coreProperties>
</file>